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77036" w14:textId="267A7AE4" w:rsidR="00102941" w:rsidRDefault="00102941"/>
    <w:p w14:paraId="7F2FEC59" w14:textId="77777777" w:rsidR="00FE2C3D" w:rsidRPr="00D53228" w:rsidRDefault="00FE2C3D" w:rsidP="00FE2C3D">
      <w:pPr>
        <w:rPr>
          <w:rFonts w:ascii="Arial" w:hAnsi="Arial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778"/>
        <w:gridCol w:w="1843"/>
        <w:gridCol w:w="3819"/>
      </w:tblGrid>
      <w:tr w:rsidR="00FE2C3D" w:rsidRPr="00D53228" w14:paraId="59CDBC9E" w14:textId="77777777" w:rsidTr="005B4AA6">
        <w:trPr>
          <w:trHeight w:val="987"/>
          <w:jc w:val="center"/>
        </w:trPr>
        <w:tc>
          <w:tcPr>
            <w:tcW w:w="2778" w:type="dxa"/>
            <w:tcBorders>
              <w:left w:val="single" w:sz="2" w:space="0" w:color="A5A5A5" w:themeColor="accent3"/>
              <w:bottom w:val="single" w:sz="2" w:space="0" w:color="A5A5A5" w:themeColor="accent3"/>
              <w:right w:val="single" w:sz="2" w:space="0" w:color="A5A5A5" w:themeColor="accent3"/>
            </w:tcBorders>
            <w:vAlign w:val="center"/>
          </w:tcPr>
          <w:p w14:paraId="6C8B01BF" w14:textId="77777777" w:rsidR="00FE2C3D" w:rsidRPr="00D53228" w:rsidRDefault="00FE2C3D" w:rsidP="005B4AA6">
            <w:pPr>
              <w:rPr>
                <w:rFonts w:ascii="Arial" w:hAnsi="Arial"/>
                <w:b/>
                <w:bCs/>
              </w:rPr>
            </w:pPr>
            <w:r w:rsidRPr="00D53228">
              <w:rPr>
                <w:rFonts w:ascii="Arial" w:hAnsi="Arial" w:cs="Times New Roman"/>
                <w:b/>
                <w:bCs/>
              </w:rPr>
              <w:t>Proposição</w:t>
            </w:r>
            <w:r w:rsidRPr="00D53228">
              <w:rPr>
                <w:rFonts w:ascii="Arial" w:hAnsi="Arial"/>
                <w:b/>
                <w:bCs/>
              </w:rPr>
              <w:t xml:space="preserve">: </w:t>
            </w:r>
            <w:sdt>
              <w:sdtPr>
                <w:rPr>
                  <w:rFonts w:ascii="Arial" w:hAnsi="Arial" w:cs="Times New Roman"/>
                  <w:b/>
                  <w:bCs/>
                  <w:sz w:val="24"/>
                  <w:szCs w:val="24"/>
                </w:rPr>
                <w:id w:val="-1869058944"/>
                <w:placeholder>
                  <w:docPart w:val="44496B552348404D89ADAD74E0734BFE"/>
                </w:placeholder>
                <w:dropDownList>
                  <w:listItem w:displayText="Indicação" w:value="Indicação"/>
                  <w:listItem w:displayText="Requerimento" w:value="Requerimento"/>
                  <w:listItem w:displayText="Projeto de Lei Ordinária" w:value="Projeto de Lei Ordinária"/>
                  <w:listItem w:displayText="Projeto de Lei Complementar" w:value="Projeto de Lei Complementar"/>
                  <w:listItem w:displayText="Projeto de Emenda à Lei Orgânica" w:value="Projeto de Emenda à Lei Orgânica"/>
                  <w:listItem w:displayText="Projeto de Resolução " w:value="Projeto de Resolução "/>
                  <w:listItem w:displayText="Projeto de Decreto Legislativo" w:value="Projeto de Decreto Legislativo"/>
                  <w:listItem w:displayText="Moção" w:value="Moção"/>
                  <w:listItem w:displayText="Outras proposições" w:value="Outras proposições"/>
                </w:dropDownList>
              </w:sdtPr>
              <w:sdtContent>
                <w:r>
                  <w:rPr>
                    <w:rFonts w:ascii="Arial" w:hAnsi="Arial" w:cs="Times New Roman"/>
                    <w:b/>
                    <w:bCs/>
                    <w:sz w:val="24"/>
                    <w:szCs w:val="24"/>
                  </w:rPr>
                  <w:t>Indicação</w:t>
                </w:r>
              </w:sdtContent>
            </w:sdt>
            <w:r w:rsidRPr="00D53228">
              <w:rPr>
                <w:rFonts w:ascii="Arial" w:hAnsi="Arial"/>
                <w:b/>
                <w:bCs/>
              </w:rPr>
              <w:fldChar w:fldCharType="begin"/>
            </w:r>
            <w:r w:rsidRPr="00D53228">
              <w:rPr>
                <w:rFonts w:ascii="Arial" w:hAnsi="Arial"/>
                <w:b/>
                <w:bCs/>
              </w:rPr>
              <w:instrText xml:space="preserve"> DOCVARIABLE  "Projeto de Lei" </w:instrText>
            </w:r>
            <w:r w:rsidRPr="00D53228">
              <w:rPr>
                <w:rFonts w:ascii="Arial" w:hAnsi="Arial"/>
                <w:b/>
                <w:bCs/>
              </w:rPr>
              <w:fldChar w:fldCharType="end"/>
            </w:r>
          </w:p>
        </w:tc>
        <w:tc>
          <w:tcPr>
            <w:tcW w:w="1843" w:type="dxa"/>
            <w:tcBorders>
              <w:left w:val="single" w:sz="2" w:space="0" w:color="A5A5A5" w:themeColor="accent3"/>
              <w:bottom w:val="single" w:sz="2" w:space="0" w:color="A5A5A5" w:themeColor="accent3"/>
              <w:right w:val="single" w:sz="2" w:space="0" w:color="A5A5A5" w:themeColor="accent3"/>
            </w:tcBorders>
            <w:vAlign w:val="center"/>
          </w:tcPr>
          <w:p w14:paraId="2BCF007D" w14:textId="0DD6A04E" w:rsidR="00FE2C3D" w:rsidRPr="00D53228" w:rsidRDefault="00FE2C3D" w:rsidP="005B4AA6">
            <w:pPr>
              <w:jc w:val="center"/>
              <w:rPr>
                <w:rFonts w:ascii="Arial" w:hAnsi="Arial"/>
                <w:b/>
                <w:bCs/>
                <w:u w:val="single"/>
              </w:rPr>
            </w:pPr>
            <w:r w:rsidRPr="00D53228">
              <w:rPr>
                <w:rFonts w:ascii="Arial" w:hAnsi="Arial"/>
                <w:b/>
                <w:bCs/>
              </w:rPr>
              <w:t xml:space="preserve">Nº </w:t>
            </w:r>
            <w:sdt>
              <w:sdtPr>
                <w:rPr>
                  <w:rFonts w:ascii="Arial" w:hAnsi="Arial"/>
                  <w:b/>
                  <w:bCs/>
                </w:rPr>
                <w:id w:val="-1873833907"/>
                <w:placeholder>
                  <w:docPart w:val="75FBE659EF7B4A5A8EA2CE7EEC0023FC"/>
                </w:placeholder>
              </w:sdtPr>
              <w:sdtContent>
                <w:r w:rsidR="00B43735">
                  <w:rPr>
                    <w:rFonts w:ascii="Arial" w:hAnsi="Arial"/>
                    <w:b/>
                    <w:bCs/>
                  </w:rPr>
                  <w:t>1</w:t>
                </w:r>
                <w:r w:rsidR="0067319E">
                  <w:rPr>
                    <w:rFonts w:ascii="Arial" w:hAnsi="Arial"/>
                    <w:b/>
                    <w:bCs/>
                  </w:rPr>
                  <w:t>74</w:t>
                </w:r>
                <w:r w:rsidRPr="00D53228">
                  <w:rPr>
                    <w:rFonts w:ascii="Arial" w:hAnsi="Arial"/>
                    <w:b/>
                    <w:bCs/>
                  </w:rPr>
                  <w:t>/202</w:t>
                </w:r>
                <w:r w:rsidR="00B43735">
                  <w:rPr>
                    <w:rFonts w:ascii="Arial" w:hAnsi="Arial"/>
                    <w:b/>
                    <w:bCs/>
                  </w:rPr>
                  <w:t>5</w:t>
                </w:r>
              </w:sdtContent>
            </w:sdt>
          </w:p>
        </w:tc>
        <w:tc>
          <w:tcPr>
            <w:tcW w:w="3819" w:type="dxa"/>
            <w:tcBorders>
              <w:left w:val="single" w:sz="2" w:space="0" w:color="A5A5A5" w:themeColor="accent3"/>
              <w:bottom w:val="single" w:sz="2" w:space="0" w:color="A5A5A5" w:themeColor="accent3"/>
              <w:right w:val="single" w:sz="2" w:space="0" w:color="A5A5A5" w:themeColor="accent3"/>
            </w:tcBorders>
            <w:vAlign w:val="center"/>
          </w:tcPr>
          <w:p w14:paraId="3F5277E1" w14:textId="7232A0C4" w:rsidR="00FE2C3D" w:rsidRPr="00D53228" w:rsidRDefault="00FE2C3D" w:rsidP="005B4AA6">
            <w:pPr>
              <w:jc w:val="center"/>
              <w:rPr>
                <w:rFonts w:ascii="Arial" w:hAnsi="Arial"/>
                <w:b/>
                <w:bCs/>
              </w:rPr>
            </w:pPr>
            <w:r w:rsidRPr="00D53228">
              <w:rPr>
                <w:rFonts w:ascii="Arial" w:hAnsi="Arial"/>
                <w:b/>
                <w:bCs/>
              </w:rPr>
              <w:t xml:space="preserve">Protocolo: </w:t>
            </w:r>
            <w:sdt>
              <w:sdtPr>
                <w:rPr>
                  <w:rFonts w:ascii="Arial" w:hAnsi="Arial"/>
                  <w:b/>
                  <w:bCs/>
                </w:rPr>
                <w:id w:val="-428897191"/>
                <w:placeholder>
                  <w:docPart w:val="71DD816AD1C54DCC97CFE485C3C4098C"/>
                </w:placeholder>
                <w:date w:fullDate="2025-08-19T00:00:00Z">
                  <w:dateFormat w:val="dd/MM/yyyy"/>
                  <w:lid w:val="pt-BR"/>
                  <w:storeMappedDataAs w:val="dateTime"/>
                  <w:calendar w:val="gregorian"/>
                </w:date>
              </w:sdtPr>
              <w:sdtContent>
                <w:r w:rsidR="005340DD">
                  <w:rPr>
                    <w:rFonts w:ascii="Arial" w:hAnsi="Arial"/>
                    <w:b/>
                    <w:bCs/>
                  </w:rPr>
                  <w:t>1</w:t>
                </w:r>
                <w:r w:rsidR="0067319E">
                  <w:rPr>
                    <w:rFonts w:ascii="Arial" w:hAnsi="Arial"/>
                    <w:b/>
                    <w:bCs/>
                  </w:rPr>
                  <w:t>9</w:t>
                </w:r>
                <w:r w:rsidR="00F31484">
                  <w:rPr>
                    <w:rFonts w:ascii="Arial" w:hAnsi="Arial"/>
                    <w:b/>
                    <w:bCs/>
                  </w:rPr>
                  <w:t>/08/2025</w:t>
                </w:r>
              </w:sdtContent>
            </w:sdt>
          </w:p>
        </w:tc>
      </w:tr>
      <w:tr w:rsidR="00FE2C3D" w:rsidRPr="00D53228" w14:paraId="0E49565E" w14:textId="77777777" w:rsidTr="005B4AA6">
        <w:trPr>
          <w:trHeight w:val="561"/>
          <w:jc w:val="center"/>
        </w:trPr>
        <w:tc>
          <w:tcPr>
            <w:tcW w:w="8440" w:type="dxa"/>
            <w:gridSpan w:val="3"/>
            <w:tcBorders>
              <w:top w:val="single" w:sz="2" w:space="0" w:color="A5A5A5" w:themeColor="accent3"/>
              <w:left w:val="single" w:sz="2" w:space="0" w:color="A5A5A5" w:themeColor="accent3"/>
              <w:right w:val="single" w:sz="4" w:space="0" w:color="A5A5A5" w:themeColor="accent3"/>
            </w:tcBorders>
            <w:vAlign w:val="center"/>
          </w:tcPr>
          <w:p w14:paraId="49C2E008" w14:textId="77777777" w:rsidR="00A9538B" w:rsidRDefault="00A9538B" w:rsidP="005B4AA6">
            <w:pPr>
              <w:rPr>
                <w:rFonts w:ascii="Arial" w:hAnsi="Arial"/>
                <w:b/>
                <w:bCs/>
              </w:rPr>
            </w:pPr>
          </w:p>
          <w:p w14:paraId="15F98431" w14:textId="77777777" w:rsidR="00C06178" w:rsidRDefault="00FE2C3D" w:rsidP="005B4AA6">
            <w:pPr>
              <w:rPr>
                <w:rFonts w:ascii="Arial" w:hAnsi="Arial"/>
                <w:b/>
                <w:bCs/>
              </w:rPr>
            </w:pPr>
            <w:r w:rsidRPr="00D53228">
              <w:rPr>
                <w:rFonts w:ascii="Arial" w:hAnsi="Arial"/>
                <w:b/>
                <w:bCs/>
              </w:rPr>
              <w:t>Autor</w:t>
            </w:r>
            <w:r w:rsidR="00C06178">
              <w:rPr>
                <w:rFonts w:ascii="Arial" w:hAnsi="Arial"/>
                <w:b/>
                <w:bCs/>
              </w:rPr>
              <w:t>es</w:t>
            </w:r>
            <w:r w:rsidRPr="00D53228">
              <w:rPr>
                <w:rFonts w:ascii="Arial" w:hAnsi="Arial"/>
                <w:b/>
                <w:bCs/>
              </w:rPr>
              <w:t>: Vereador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="00F31484">
              <w:rPr>
                <w:rFonts w:ascii="Arial" w:hAnsi="Arial"/>
                <w:b/>
                <w:bCs/>
              </w:rPr>
              <w:t xml:space="preserve">José </w:t>
            </w:r>
            <w:proofErr w:type="spellStart"/>
            <w:r w:rsidR="00F31484">
              <w:rPr>
                <w:rFonts w:ascii="Arial" w:hAnsi="Arial"/>
                <w:b/>
                <w:bCs/>
              </w:rPr>
              <w:t>Heleriano</w:t>
            </w:r>
            <w:proofErr w:type="spellEnd"/>
            <w:r w:rsidR="00F31484">
              <w:rPr>
                <w:rFonts w:ascii="Arial" w:hAnsi="Arial"/>
                <w:b/>
                <w:bCs/>
              </w:rPr>
              <w:t xml:space="preserve"> –</w:t>
            </w:r>
            <w:r w:rsidR="009D0162">
              <w:rPr>
                <w:rFonts w:ascii="Arial" w:hAnsi="Arial"/>
                <w:b/>
                <w:bCs/>
              </w:rPr>
              <w:t xml:space="preserve"> </w:t>
            </w:r>
            <w:r w:rsidR="00F31484">
              <w:rPr>
                <w:rFonts w:ascii="Arial" w:hAnsi="Arial"/>
                <w:b/>
                <w:bCs/>
              </w:rPr>
              <w:t>PP</w:t>
            </w:r>
            <w:r w:rsidR="00C06178" w:rsidRPr="00D53228">
              <w:rPr>
                <w:rFonts w:ascii="Arial" w:hAnsi="Arial"/>
                <w:b/>
                <w:bCs/>
              </w:rPr>
              <w:t xml:space="preserve"> </w:t>
            </w:r>
          </w:p>
          <w:p w14:paraId="6A5EA1CE" w14:textId="1B4E7957" w:rsidR="00FE2C3D" w:rsidRDefault="00C06178" w:rsidP="005B4AA6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</w:p>
          <w:p w14:paraId="6179F55C" w14:textId="77777777" w:rsidR="00F31484" w:rsidRDefault="00F31484" w:rsidP="00A9538B">
            <w:pPr>
              <w:rPr>
                <w:rFonts w:ascii="Arial" w:hAnsi="Arial"/>
              </w:rPr>
            </w:pPr>
          </w:p>
          <w:p w14:paraId="44C9D6FC" w14:textId="3662FAA0" w:rsidR="00A9538B" w:rsidRPr="00D53228" w:rsidRDefault="00A9538B" w:rsidP="00A9538B">
            <w:pPr>
              <w:rPr>
                <w:rFonts w:ascii="Arial" w:hAnsi="Arial"/>
              </w:rPr>
            </w:pPr>
          </w:p>
        </w:tc>
      </w:tr>
      <w:tr w:rsidR="00FE2C3D" w:rsidRPr="00D53228" w14:paraId="7754ADED" w14:textId="77777777" w:rsidTr="005B4AA6">
        <w:trPr>
          <w:trHeight w:val="1625"/>
          <w:jc w:val="center"/>
        </w:trPr>
        <w:tc>
          <w:tcPr>
            <w:tcW w:w="8440" w:type="dxa"/>
            <w:gridSpan w:val="3"/>
            <w:tcBorders>
              <w:top w:val="single" w:sz="2" w:space="0" w:color="A5A5A5" w:themeColor="accent3"/>
              <w:left w:val="single" w:sz="2" w:space="0" w:color="A5A5A5" w:themeColor="accent3"/>
              <w:right w:val="single" w:sz="4" w:space="0" w:color="A5A5A5" w:themeColor="accent3"/>
            </w:tcBorders>
          </w:tcPr>
          <w:p w14:paraId="2E831F4E" w14:textId="2054ADFA" w:rsidR="00FE2C3D" w:rsidRPr="00720426" w:rsidRDefault="00FE2C3D" w:rsidP="005B4AA6">
            <w:pPr>
              <w:rPr>
                <w:rFonts w:ascii="Arial" w:hAnsi="Arial"/>
                <w:b/>
                <w:bCs/>
              </w:rPr>
            </w:pPr>
          </w:p>
        </w:tc>
      </w:tr>
    </w:tbl>
    <w:p w14:paraId="06A15EF4" w14:textId="77777777" w:rsidR="00FE2C3D" w:rsidRPr="00D53228" w:rsidRDefault="00FE2C3D" w:rsidP="00FE2C3D">
      <w:pPr>
        <w:rPr>
          <w:rFonts w:ascii="Arial" w:hAnsi="Arial"/>
        </w:rPr>
      </w:pPr>
    </w:p>
    <w:sdt>
      <w:sdtPr>
        <w:rPr>
          <w:rFonts w:asciiTheme="minorHAnsi" w:eastAsiaTheme="minorHAnsi" w:hAnsiTheme="minorHAnsi" w:cstheme="minorBidi"/>
          <w:sz w:val="24"/>
          <w:szCs w:val="24"/>
          <w:lang w:eastAsia="en-US"/>
        </w:rPr>
        <w:alias w:val="Modelos"/>
        <w:tag w:val="Modelos"/>
        <w:id w:val="-741790947"/>
        <w:placeholder>
          <w:docPart w:val="508E85DDB5EC45168EE50313BBA53FC2"/>
        </w:placeholder>
        <w:docPartList>
          <w:docPartGallery w:val="Custom Quick Parts"/>
          <w:docPartCategory w:val="Modelos"/>
        </w:docPartList>
      </w:sdtPr>
      <w:sdtEndPr>
        <w:rPr>
          <w:rFonts w:ascii="Times New Roman" w:eastAsia="Times New Roman" w:hAnsi="Times New Roman" w:cs="Times New Roman"/>
          <w:lang w:eastAsia="pt-BR"/>
        </w:rPr>
      </w:sdtEndPr>
      <w:sdtContent>
        <w:p w14:paraId="4D7CBC16" w14:textId="77777777" w:rsidR="0067319E" w:rsidRDefault="00FE2C3D" w:rsidP="0067319E">
          <w:pPr>
            <w:pStyle w:val="Corpodetexto"/>
            <w:spacing w:line="360" w:lineRule="auto"/>
            <w:ind w:firstLine="709"/>
            <w:rPr>
              <w:rFonts w:ascii="Arial" w:hAnsi="Arial" w:cs="Arial"/>
              <w:sz w:val="24"/>
              <w:szCs w:val="24"/>
            </w:rPr>
          </w:pPr>
          <w:r w:rsidRPr="00A9538B">
            <w:rPr>
              <w:rFonts w:ascii="Arial" w:hAnsi="Arial" w:cs="Arial"/>
              <w:sz w:val="24"/>
              <w:szCs w:val="24"/>
            </w:rPr>
            <w:t xml:space="preserve">  Senhor Presidente, </w:t>
          </w:r>
          <w:r w:rsidR="00F31484" w:rsidRPr="00A9538B">
            <w:rPr>
              <w:rFonts w:ascii="Arial" w:hAnsi="Arial" w:cs="Arial"/>
              <w:sz w:val="24"/>
              <w:szCs w:val="24"/>
            </w:rPr>
            <w:t>a</w:t>
          </w:r>
          <w:r w:rsidRPr="00A9538B">
            <w:rPr>
              <w:rFonts w:ascii="Arial" w:hAnsi="Arial" w:cs="Arial"/>
              <w:sz w:val="24"/>
              <w:szCs w:val="24"/>
            </w:rPr>
            <w:t>present</w:t>
          </w:r>
          <w:r w:rsidR="00A9538B" w:rsidRPr="00A9538B">
            <w:rPr>
              <w:rFonts w:ascii="Arial" w:hAnsi="Arial" w:cs="Arial"/>
              <w:sz w:val="24"/>
              <w:szCs w:val="24"/>
            </w:rPr>
            <w:t>o</w:t>
          </w:r>
          <w:r w:rsidR="00F31484" w:rsidRPr="00A9538B">
            <w:rPr>
              <w:rFonts w:ascii="Arial" w:hAnsi="Arial" w:cs="Arial"/>
              <w:sz w:val="24"/>
              <w:szCs w:val="24"/>
            </w:rPr>
            <w:t xml:space="preserve"> nos </w:t>
          </w:r>
          <w:r w:rsidRPr="00A9538B">
            <w:rPr>
              <w:rFonts w:ascii="Arial" w:hAnsi="Arial" w:cs="Arial"/>
              <w:sz w:val="24"/>
              <w:szCs w:val="24"/>
            </w:rPr>
            <w:t xml:space="preserve">termos </w:t>
          </w:r>
          <w:r w:rsidR="00F31484" w:rsidRPr="00A9538B">
            <w:rPr>
              <w:rFonts w:ascii="Arial" w:hAnsi="Arial" w:cs="Arial"/>
              <w:sz w:val="24"/>
              <w:szCs w:val="24"/>
            </w:rPr>
            <w:t>regimentais</w:t>
          </w:r>
          <w:r w:rsidRPr="00A9538B">
            <w:rPr>
              <w:rFonts w:ascii="Arial" w:hAnsi="Arial" w:cs="Arial"/>
              <w:sz w:val="24"/>
              <w:szCs w:val="24"/>
            </w:rPr>
            <w:t xml:space="preserve">, a presente Indicação, </w:t>
          </w:r>
          <w:r w:rsidR="00F31484" w:rsidRPr="00A9538B">
            <w:rPr>
              <w:rFonts w:ascii="Arial" w:hAnsi="Arial" w:cs="Arial"/>
              <w:sz w:val="24"/>
              <w:szCs w:val="24"/>
            </w:rPr>
            <w:t xml:space="preserve">ao </w:t>
          </w:r>
          <w:r w:rsidRPr="00A9538B">
            <w:rPr>
              <w:rFonts w:ascii="Arial" w:hAnsi="Arial" w:cs="Arial"/>
              <w:sz w:val="24"/>
              <w:szCs w:val="24"/>
            </w:rPr>
            <w:t>Secretário Municipal</w:t>
          </w:r>
          <w:r w:rsidR="0067319E">
            <w:rPr>
              <w:rFonts w:ascii="Arial" w:hAnsi="Arial" w:cs="Arial"/>
              <w:sz w:val="24"/>
              <w:szCs w:val="24"/>
            </w:rPr>
            <w:t xml:space="preserve"> de Infraestrutura</w:t>
          </w:r>
          <w:r w:rsidRPr="00A9538B">
            <w:rPr>
              <w:rFonts w:ascii="Arial" w:hAnsi="Arial" w:cs="Arial"/>
              <w:sz w:val="24"/>
              <w:szCs w:val="24"/>
            </w:rPr>
            <w:t xml:space="preserve">, </w:t>
          </w:r>
          <w:r w:rsidRPr="00A9538B">
            <w:rPr>
              <w:rFonts w:ascii="Arial" w:hAnsi="Arial" w:cs="Arial"/>
              <w:b/>
              <w:bCs/>
              <w:sz w:val="24"/>
              <w:szCs w:val="24"/>
            </w:rPr>
            <w:t xml:space="preserve">Senhor </w:t>
          </w:r>
          <w:r w:rsidR="0067319E">
            <w:rPr>
              <w:rFonts w:ascii="Arial" w:hAnsi="Arial" w:cs="Arial"/>
              <w:b/>
              <w:bCs/>
              <w:sz w:val="24"/>
              <w:szCs w:val="24"/>
            </w:rPr>
            <w:t>Jefferson Santo Machado</w:t>
          </w:r>
          <w:r w:rsidR="00F31484" w:rsidRPr="00A9538B">
            <w:rPr>
              <w:rFonts w:ascii="Arial" w:hAnsi="Arial" w:cs="Arial"/>
              <w:sz w:val="24"/>
              <w:szCs w:val="24"/>
            </w:rPr>
            <w:t>,</w:t>
          </w:r>
          <w:r w:rsidR="00D2148E">
            <w:rPr>
              <w:rFonts w:ascii="Arial" w:hAnsi="Arial" w:cs="Arial"/>
              <w:sz w:val="24"/>
              <w:szCs w:val="24"/>
            </w:rPr>
            <w:t xml:space="preserve"> </w:t>
          </w:r>
          <w:r w:rsidR="0067319E" w:rsidRPr="0067319E">
            <w:rPr>
              <w:rFonts w:ascii="Arial" w:hAnsi="Arial" w:cs="Arial"/>
              <w:b/>
              <w:bCs/>
              <w:sz w:val="24"/>
              <w:szCs w:val="24"/>
            </w:rPr>
            <w:t>INDICANDO a</w:t>
          </w:r>
          <w:r w:rsidR="0067319E" w:rsidRPr="0067319E">
            <w:rPr>
              <w:rFonts w:ascii="Arial" w:hAnsi="Arial" w:cs="Arial"/>
              <w:b/>
              <w:bCs/>
              <w:sz w:val="24"/>
              <w:szCs w:val="24"/>
            </w:rPr>
            <w:t xml:space="preserve"> realização de um Programa Municipal de Regularização Fundiária</w:t>
          </w:r>
          <w:r w:rsidR="0067319E" w:rsidRPr="0067319E">
            <w:rPr>
              <w:rFonts w:ascii="Arial" w:hAnsi="Arial" w:cs="Arial"/>
              <w:sz w:val="24"/>
              <w:szCs w:val="24"/>
            </w:rPr>
            <w:t xml:space="preserve"> com objetivo de regularizar lotes e imóveis localizados em nosso município, especialmente aqueles localizados no bairro São Sebastião, Jardim do Trabalhador II e Boa Vista.</w:t>
          </w:r>
        </w:p>
        <w:p w14:paraId="07CDC3D9" w14:textId="77777777" w:rsidR="0067319E" w:rsidRDefault="0067319E" w:rsidP="0067319E">
          <w:pPr>
            <w:pStyle w:val="Corpodetexto"/>
            <w:spacing w:line="360" w:lineRule="auto"/>
            <w:ind w:firstLine="709"/>
            <w:rPr>
              <w:rFonts w:ascii="Arial" w:hAnsi="Arial" w:cs="Arial"/>
              <w:sz w:val="24"/>
              <w:szCs w:val="24"/>
            </w:rPr>
          </w:pPr>
        </w:p>
        <w:p w14:paraId="42E01B93" w14:textId="4548756E" w:rsidR="00A9538B" w:rsidRPr="00854491" w:rsidRDefault="00A9538B" w:rsidP="0067319E">
          <w:pPr>
            <w:pStyle w:val="Corpodetexto"/>
            <w:spacing w:line="360" w:lineRule="auto"/>
            <w:ind w:firstLine="709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J</w:t>
          </w:r>
          <w:r w:rsidRPr="00854491">
            <w:rPr>
              <w:rFonts w:ascii="Arial" w:hAnsi="Arial" w:cs="Arial"/>
              <w:b/>
              <w:sz w:val="24"/>
              <w:szCs w:val="24"/>
            </w:rPr>
            <w:t>USTIFICATIVA</w:t>
          </w:r>
        </w:p>
        <w:p w14:paraId="3027A497" w14:textId="77777777" w:rsidR="0067319E" w:rsidRPr="0067319E" w:rsidRDefault="0067319E" w:rsidP="0067319E">
          <w:pPr>
            <w:pStyle w:val="Corpodetexto"/>
            <w:spacing w:line="360" w:lineRule="auto"/>
            <w:ind w:firstLine="709"/>
            <w:rPr>
              <w:rFonts w:ascii="Arial" w:hAnsi="Arial" w:cs="Arial"/>
              <w:sz w:val="24"/>
              <w:szCs w:val="24"/>
            </w:rPr>
          </w:pPr>
          <w:r w:rsidRPr="0067319E">
            <w:rPr>
              <w:rFonts w:ascii="Arial" w:hAnsi="Arial" w:cs="Arial"/>
              <w:sz w:val="24"/>
              <w:szCs w:val="24"/>
            </w:rPr>
            <w:t>Existem várias áreas em nossa cidade que não possuem documentação e são passíveis de regularização fundiária, inclusive através de programas federais ou iniciativas do poder judiciário, ambas com foco na titulação definitiva de lotes.</w:t>
          </w:r>
        </w:p>
        <w:p w14:paraId="7BE1F930" w14:textId="77777777" w:rsidR="0067319E" w:rsidRPr="0067319E" w:rsidRDefault="0067319E" w:rsidP="0067319E">
          <w:pPr>
            <w:pStyle w:val="Corpodetexto"/>
            <w:spacing w:line="360" w:lineRule="auto"/>
            <w:ind w:firstLine="709"/>
            <w:rPr>
              <w:rFonts w:ascii="Arial" w:hAnsi="Arial" w:cs="Arial"/>
              <w:sz w:val="24"/>
              <w:szCs w:val="24"/>
            </w:rPr>
          </w:pPr>
          <w:r w:rsidRPr="0067319E">
            <w:rPr>
              <w:rFonts w:ascii="Arial" w:hAnsi="Arial" w:cs="Arial"/>
              <w:sz w:val="24"/>
              <w:szCs w:val="24"/>
            </w:rPr>
            <w:t>A regularização proporciona segurança jurídica aos moradores, permite a arrecadação de mais impostos para o município, gerando benefícios para ambas as partes.</w:t>
          </w:r>
        </w:p>
        <w:p w14:paraId="20B5B20D" w14:textId="07E64542" w:rsidR="00FE2C3D" w:rsidRDefault="00100650" w:rsidP="0067319E">
          <w:pPr>
            <w:spacing w:before="120" w:after="120" w:line="360" w:lineRule="auto"/>
            <w:jc w:val="both"/>
            <w:rPr>
              <w:rFonts w:ascii="Arial" w:hAnsi="Arial" w:cs="Arial"/>
              <w:b/>
              <w:bCs/>
              <w:sz w:val="24"/>
              <w:szCs w:val="24"/>
            </w:rPr>
          </w:pPr>
          <w:r>
            <w:rPr>
              <w:rFonts w:ascii="Arial" w:eastAsia="Times New Roman" w:hAnsi="Arial" w:cs="Arial"/>
              <w:sz w:val="24"/>
              <w:szCs w:val="24"/>
            </w:rPr>
            <w:t xml:space="preserve">      </w:t>
          </w:r>
          <w:r w:rsidRPr="00100650">
            <w:rPr>
              <w:rFonts w:ascii="Arial" w:eastAsia="Times New Roman" w:hAnsi="Arial" w:cs="Arial"/>
              <w:sz w:val="24"/>
              <w:szCs w:val="24"/>
            </w:rPr>
            <w:t xml:space="preserve"> </w:t>
          </w:r>
          <w:bookmarkStart w:id="0" w:name="_Hlk162863683"/>
          <w:r w:rsidR="00FE2C3D" w:rsidRPr="00797A91">
            <w:rPr>
              <w:rFonts w:ascii="Arial" w:hAnsi="Arial" w:cs="Arial"/>
              <w:sz w:val="24"/>
              <w:szCs w:val="24"/>
            </w:rPr>
            <w:t xml:space="preserve"> </w:t>
          </w:r>
          <w:r w:rsidR="00C06178">
            <w:rPr>
              <w:rFonts w:ascii="Arial" w:hAnsi="Arial" w:cs="Arial"/>
              <w:sz w:val="24"/>
              <w:szCs w:val="24"/>
            </w:rPr>
            <w:t>Gabinete do</w:t>
          </w:r>
          <w:r w:rsidR="001F4D18">
            <w:rPr>
              <w:rFonts w:ascii="Arial" w:hAnsi="Arial" w:cs="Arial"/>
              <w:sz w:val="24"/>
              <w:szCs w:val="24"/>
            </w:rPr>
            <w:t>s</w:t>
          </w:r>
          <w:r w:rsidR="00C06178">
            <w:rPr>
              <w:rFonts w:ascii="Arial" w:hAnsi="Arial" w:cs="Arial"/>
              <w:sz w:val="24"/>
              <w:szCs w:val="24"/>
            </w:rPr>
            <w:t xml:space="preserve"> Vereador</w:t>
          </w:r>
          <w:r w:rsidR="001F4D18">
            <w:rPr>
              <w:rFonts w:ascii="Arial" w:hAnsi="Arial" w:cs="Arial"/>
              <w:sz w:val="24"/>
              <w:szCs w:val="24"/>
            </w:rPr>
            <w:t>es</w:t>
          </w:r>
          <w:r w:rsidR="00F31484">
            <w:rPr>
              <w:rFonts w:ascii="Arial" w:hAnsi="Arial" w:cs="Arial"/>
              <w:sz w:val="24"/>
              <w:szCs w:val="24"/>
            </w:rPr>
            <w:t xml:space="preserve">, MS, </w:t>
          </w:r>
          <w:r w:rsidR="00C06178">
            <w:rPr>
              <w:rFonts w:ascii="Arial" w:hAnsi="Arial" w:cs="Arial"/>
              <w:sz w:val="24"/>
              <w:szCs w:val="24"/>
            </w:rPr>
            <w:t>1</w:t>
          </w:r>
          <w:r w:rsidR="0067319E">
            <w:rPr>
              <w:rFonts w:ascii="Arial" w:hAnsi="Arial" w:cs="Arial"/>
              <w:sz w:val="24"/>
              <w:szCs w:val="24"/>
            </w:rPr>
            <w:t>9</w:t>
          </w:r>
          <w:r w:rsidR="00F31484">
            <w:rPr>
              <w:rFonts w:ascii="Arial" w:hAnsi="Arial" w:cs="Arial"/>
              <w:sz w:val="24"/>
              <w:szCs w:val="24"/>
            </w:rPr>
            <w:t>/08/2025.</w:t>
          </w:r>
          <w:r w:rsidR="00FE2C3D">
            <w:rPr>
              <w:rFonts w:ascii="Arial" w:hAnsi="Arial" w:cs="Arial"/>
              <w:b/>
              <w:bCs/>
              <w:sz w:val="24"/>
              <w:szCs w:val="24"/>
            </w:rPr>
            <w:t xml:space="preserve">                                </w:t>
          </w:r>
        </w:p>
        <w:p w14:paraId="0DBB84A4" w14:textId="77777777" w:rsidR="00F31484" w:rsidRPr="00720426" w:rsidRDefault="00F31484" w:rsidP="00FE2C3D">
          <w:pPr>
            <w:pStyle w:val="Corpodetexto"/>
            <w:rPr>
              <w:rFonts w:ascii="Arial" w:hAnsi="Arial" w:cs="Arial"/>
              <w:b/>
              <w:bCs/>
              <w:sz w:val="24"/>
              <w:szCs w:val="24"/>
            </w:rPr>
          </w:pPr>
        </w:p>
        <w:p w14:paraId="4008E493" w14:textId="5745A039" w:rsidR="00FE2C3D" w:rsidRPr="0068504E" w:rsidRDefault="00F31484" w:rsidP="00FE2C3D">
          <w:pPr>
            <w:pStyle w:val="Corpodetexto"/>
            <w:spacing w:line="36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sz w:val="24"/>
              <w:szCs w:val="24"/>
            </w:rPr>
            <w:t>Vereador JOSÉ HELERIANO – PP</w:t>
          </w:r>
        </w:p>
      </w:sdtContent>
    </w:sdt>
    <w:bookmarkEnd w:id="0" w:displacedByCustomXml="prev"/>
    <w:p w14:paraId="43C9570B" w14:textId="77777777" w:rsidR="00FE2C3D" w:rsidRDefault="00FE2C3D"/>
    <w:sectPr w:rsidR="00FE2C3D" w:rsidSect="00FE4EB6">
      <w:headerReference w:type="default" r:id="rId6"/>
      <w:footerReference w:type="default" r:id="rId7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29222" w14:textId="77777777" w:rsidR="00BB23EF" w:rsidRDefault="00BB23EF" w:rsidP="00CE274D">
      <w:pPr>
        <w:spacing w:after="0" w:line="240" w:lineRule="auto"/>
      </w:pPr>
      <w:r>
        <w:separator/>
      </w:r>
    </w:p>
  </w:endnote>
  <w:endnote w:type="continuationSeparator" w:id="0">
    <w:p w14:paraId="1CE3D06E" w14:textId="77777777" w:rsidR="00BB23EF" w:rsidRDefault="00BB23EF" w:rsidP="00CE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130D0" w14:textId="77777777" w:rsidR="00CE274D" w:rsidRDefault="00CE274D" w:rsidP="00CE274D">
    <w:pPr>
      <w:pStyle w:val="Rodap"/>
      <w:jc w:val="center"/>
      <w:rPr>
        <w:rFonts w:cstheme="minorHAnsi"/>
        <w:noProof/>
        <w:color w:val="050505"/>
        <w:sz w:val="23"/>
        <w:szCs w:val="23"/>
        <w:shd w:val="clear" w:color="auto" w:fill="FFFFFF"/>
      </w:rPr>
    </w:pPr>
    <w:r>
      <w:rPr>
        <w:rFonts w:cstheme="minorHAnsi"/>
        <w:noProof/>
        <w:color w:val="050505"/>
        <w:sz w:val="23"/>
        <w:szCs w:val="23"/>
        <w:shd w:val="clear" w:color="auto" w:fill="FFFFFF"/>
      </w:rPr>
      <w:drawing>
        <wp:anchor distT="0" distB="0" distL="114300" distR="114300" simplePos="0" relativeHeight="251658240" behindDoc="1" locked="0" layoutInCell="1" allowOverlap="1" wp14:anchorId="6AF6944B" wp14:editId="10A3FD68">
          <wp:simplePos x="0" y="0"/>
          <wp:positionH relativeFrom="page">
            <wp:posOffset>0</wp:posOffset>
          </wp:positionH>
          <wp:positionV relativeFrom="paragraph">
            <wp:posOffset>17145</wp:posOffset>
          </wp:positionV>
          <wp:extent cx="7542530" cy="85725"/>
          <wp:effectExtent l="0" t="0" r="1270" b="9525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m título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530" cy="85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1A5016" w14:textId="77777777" w:rsidR="005F3983" w:rsidRPr="005F3983" w:rsidRDefault="00CE274D" w:rsidP="005F3983">
    <w:pPr>
      <w:pStyle w:val="Rodap"/>
      <w:jc w:val="center"/>
      <w:rPr>
        <w:rFonts w:cstheme="minorHAnsi"/>
        <w:b/>
        <w:sz w:val="20"/>
        <w:szCs w:val="20"/>
      </w:rPr>
    </w:pPr>
    <w:r w:rsidRPr="005F3983">
      <w:rPr>
        <w:rFonts w:cstheme="minorHAnsi"/>
        <w:b/>
        <w:color w:val="050505"/>
        <w:sz w:val="20"/>
        <w:szCs w:val="20"/>
        <w:shd w:val="clear" w:color="auto" w:fill="FFFFFF"/>
      </w:rPr>
      <w:t xml:space="preserve"> </w:t>
    </w:r>
    <w:r w:rsidR="005F3983" w:rsidRPr="005F3983">
      <w:rPr>
        <w:rFonts w:cstheme="minorHAnsi"/>
        <w:b/>
        <w:sz w:val="20"/>
        <w:szCs w:val="20"/>
      </w:rPr>
      <w:t>Câmara Municipal de Ribas do Rio Pardo – MS – CNPJ: 01.696.482/0001-29</w:t>
    </w:r>
  </w:p>
  <w:p w14:paraId="3C7F427F" w14:textId="77777777" w:rsidR="005F3983" w:rsidRPr="005F3983" w:rsidRDefault="005F3983" w:rsidP="005F3983">
    <w:pPr>
      <w:pStyle w:val="Rodap"/>
      <w:jc w:val="center"/>
      <w:rPr>
        <w:rFonts w:cstheme="minorHAnsi"/>
        <w:bCs/>
        <w:sz w:val="20"/>
        <w:szCs w:val="20"/>
      </w:rPr>
    </w:pPr>
    <w:r w:rsidRPr="005F3983">
      <w:rPr>
        <w:rFonts w:cstheme="minorHAnsi"/>
        <w:bCs/>
        <w:sz w:val="20"/>
        <w:szCs w:val="20"/>
      </w:rPr>
      <w:t>Rua Marciana Custódio Lemos, 64 - Santos Dumont – Fone: (67) 3238-1470 – CEP: 79.180-000</w:t>
    </w:r>
  </w:p>
  <w:p w14:paraId="7926C831" w14:textId="77777777" w:rsidR="00CE274D" w:rsidRPr="005F3983" w:rsidRDefault="005F3983" w:rsidP="005F3983">
    <w:pPr>
      <w:pStyle w:val="Rodap"/>
      <w:jc w:val="center"/>
      <w:rPr>
        <w:rFonts w:cstheme="minorHAnsi"/>
        <w:bCs/>
        <w:sz w:val="20"/>
        <w:szCs w:val="20"/>
      </w:rPr>
    </w:pPr>
    <w:r w:rsidRPr="005F3983">
      <w:rPr>
        <w:rFonts w:cstheme="minorHAnsi"/>
        <w:bCs/>
        <w:sz w:val="20"/>
        <w:szCs w:val="20"/>
      </w:rPr>
      <w:t>E-mail: camara@ribasdoriopardo.ms.leg.br / site: www.ribasdoriopardo.ms.leg.br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33900" w14:textId="77777777" w:rsidR="00BB23EF" w:rsidRDefault="00BB23EF" w:rsidP="00CE274D">
      <w:pPr>
        <w:spacing w:after="0" w:line="240" w:lineRule="auto"/>
      </w:pPr>
      <w:r>
        <w:separator/>
      </w:r>
    </w:p>
  </w:footnote>
  <w:footnote w:type="continuationSeparator" w:id="0">
    <w:p w14:paraId="7A8AA5ED" w14:textId="77777777" w:rsidR="00BB23EF" w:rsidRDefault="00BB23EF" w:rsidP="00CE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83305" w14:textId="77777777" w:rsidR="00CE274D" w:rsidRDefault="00CE274D">
    <w:pPr>
      <w:pStyle w:val="Cabealho"/>
    </w:pPr>
    <w:r>
      <w:rPr>
        <w:rFonts w:cstheme="minorHAnsi"/>
        <w:noProof/>
        <w:color w:val="050505"/>
        <w:sz w:val="23"/>
        <w:szCs w:val="23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302BE1B2" wp14:editId="1E7E3651">
          <wp:simplePos x="0" y="0"/>
          <wp:positionH relativeFrom="margin">
            <wp:align>center</wp:align>
          </wp:positionH>
          <wp:positionV relativeFrom="paragraph">
            <wp:posOffset>-97155</wp:posOffset>
          </wp:positionV>
          <wp:extent cx="1914525" cy="635681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IP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6356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4D"/>
    <w:rsid w:val="00100650"/>
    <w:rsid w:val="00102941"/>
    <w:rsid w:val="00154A85"/>
    <w:rsid w:val="00167B81"/>
    <w:rsid w:val="001F4D18"/>
    <w:rsid w:val="00212BBB"/>
    <w:rsid w:val="0028580C"/>
    <w:rsid w:val="002D5BD8"/>
    <w:rsid w:val="003A5EFD"/>
    <w:rsid w:val="003F2F05"/>
    <w:rsid w:val="005076EC"/>
    <w:rsid w:val="005340DD"/>
    <w:rsid w:val="00545227"/>
    <w:rsid w:val="00553CBB"/>
    <w:rsid w:val="005D0CBB"/>
    <w:rsid w:val="005F17CA"/>
    <w:rsid w:val="005F3983"/>
    <w:rsid w:val="0067319E"/>
    <w:rsid w:val="00723FE8"/>
    <w:rsid w:val="00800493"/>
    <w:rsid w:val="008673B5"/>
    <w:rsid w:val="009D0162"/>
    <w:rsid w:val="00A9538B"/>
    <w:rsid w:val="00AA6AC4"/>
    <w:rsid w:val="00AB7D79"/>
    <w:rsid w:val="00AE7458"/>
    <w:rsid w:val="00B43735"/>
    <w:rsid w:val="00BB23EF"/>
    <w:rsid w:val="00BB5C14"/>
    <w:rsid w:val="00BD7A87"/>
    <w:rsid w:val="00C06178"/>
    <w:rsid w:val="00CB04CC"/>
    <w:rsid w:val="00CE21C4"/>
    <w:rsid w:val="00CE274D"/>
    <w:rsid w:val="00D2148E"/>
    <w:rsid w:val="00D637BE"/>
    <w:rsid w:val="00D83407"/>
    <w:rsid w:val="00DB5480"/>
    <w:rsid w:val="00DC2C51"/>
    <w:rsid w:val="00DF5C7D"/>
    <w:rsid w:val="00DF7762"/>
    <w:rsid w:val="00F31484"/>
    <w:rsid w:val="00F33699"/>
    <w:rsid w:val="00F80B7A"/>
    <w:rsid w:val="00FE0DE9"/>
    <w:rsid w:val="00FE2C3D"/>
    <w:rsid w:val="00FE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120F2"/>
  <w15:chartTrackingRefBased/>
  <w15:docId w15:val="{AFFD3E82-78D3-43F7-8F1E-7FD76ECA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C3D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27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E274D"/>
  </w:style>
  <w:style w:type="paragraph" w:styleId="Rodap">
    <w:name w:val="footer"/>
    <w:basedOn w:val="Normal"/>
    <w:link w:val="RodapChar"/>
    <w:unhideWhenUsed/>
    <w:rsid w:val="00CE27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E274D"/>
  </w:style>
  <w:style w:type="character" w:styleId="Hyperlink">
    <w:name w:val="Hyperlink"/>
    <w:basedOn w:val="Fontepargpadro"/>
    <w:uiPriority w:val="99"/>
    <w:unhideWhenUsed/>
    <w:rsid w:val="00CE274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E274D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E2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FE2C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E2C3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E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496B552348404D89ADAD74E0734B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15B75C0-9FBD-4D0D-94CE-91E84ADA7979}"/>
      </w:docPartPr>
      <w:docPartBody>
        <w:p w:rsidR="00DD0E8D" w:rsidRDefault="00197824" w:rsidP="00197824">
          <w:pPr>
            <w:pStyle w:val="44496B552348404D89ADAD74E0734BFE"/>
          </w:pPr>
          <w:r w:rsidRPr="001931A2">
            <w:rPr>
              <w:rStyle w:val="TextodoEspaoReservado"/>
            </w:rPr>
            <w:t>Escolher um item.</w:t>
          </w:r>
        </w:p>
      </w:docPartBody>
    </w:docPart>
    <w:docPart>
      <w:docPartPr>
        <w:name w:val="75FBE659EF7B4A5A8EA2CE7EEC0023F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1F6428-6AC0-4199-9E64-A36667C805E1}"/>
      </w:docPartPr>
      <w:docPartBody>
        <w:p w:rsidR="00DD0E8D" w:rsidRDefault="00197824" w:rsidP="00197824">
          <w:pPr>
            <w:pStyle w:val="75FBE659EF7B4A5A8EA2CE7EEC0023FC"/>
          </w:pPr>
          <w:r w:rsidRPr="001931A2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1DD816AD1C54DCC97CFE485C3C409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68C30E-E122-4FDB-974B-0EC2BDAC4E11}"/>
      </w:docPartPr>
      <w:docPartBody>
        <w:p w:rsidR="00DD0E8D" w:rsidRDefault="00197824" w:rsidP="00197824">
          <w:pPr>
            <w:pStyle w:val="71DD816AD1C54DCC97CFE485C3C4098C"/>
          </w:pPr>
          <w:r w:rsidRPr="001931A2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508E85DDB5EC45168EE50313BBA53F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673085-07B4-4546-B44D-72F7BFB9481F}"/>
      </w:docPartPr>
      <w:docPartBody>
        <w:p w:rsidR="00DD0E8D" w:rsidRDefault="00197824" w:rsidP="00197824">
          <w:pPr>
            <w:pStyle w:val="508E85DDB5EC45168EE50313BBA53FC2"/>
          </w:pPr>
          <w:r w:rsidRPr="001931A2">
            <w:rPr>
              <w:rStyle w:val="TextodoEspaoReservado"/>
            </w:rPr>
            <w:t>Escolher um bloco de construção.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824"/>
    <w:rsid w:val="00197824"/>
    <w:rsid w:val="0028580C"/>
    <w:rsid w:val="005F17CA"/>
    <w:rsid w:val="007A6AF5"/>
    <w:rsid w:val="00800493"/>
    <w:rsid w:val="00863901"/>
    <w:rsid w:val="009C2DE1"/>
    <w:rsid w:val="00A02AFB"/>
    <w:rsid w:val="00B1518F"/>
    <w:rsid w:val="00B729DD"/>
    <w:rsid w:val="00B8392A"/>
    <w:rsid w:val="00CC14F3"/>
    <w:rsid w:val="00D003A3"/>
    <w:rsid w:val="00DD0E8D"/>
    <w:rsid w:val="00F3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97824"/>
    <w:rPr>
      <w:color w:val="808080"/>
    </w:rPr>
  </w:style>
  <w:style w:type="paragraph" w:customStyle="1" w:styleId="44496B552348404D89ADAD74E0734BFE">
    <w:name w:val="44496B552348404D89ADAD74E0734BFE"/>
    <w:rsid w:val="00197824"/>
  </w:style>
  <w:style w:type="paragraph" w:customStyle="1" w:styleId="75FBE659EF7B4A5A8EA2CE7EEC0023FC">
    <w:name w:val="75FBE659EF7B4A5A8EA2CE7EEC0023FC"/>
    <w:rsid w:val="00197824"/>
  </w:style>
  <w:style w:type="paragraph" w:customStyle="1" w:styleId="71DD816AD1C54DCC97CFE485C3C4098C">
    <w:name w:val="71DD816AD1C54DCC97CFE485C3C4098C"/>
    <w:rsid w:val="00197824"/>
  </w:style>
  <w:style w:type="paragraph" w:customStyle="1" w:styleId="508E85DDB5EC45168EE50313BBA53FC2">
    <w:name w:val="508E85DDB5EC45168EE50313BBA53FC2"/>
    <w:rsid w:val="001978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Comissões</cp:lastModifiedBy>
  <cp:revision>3</cp:revision>
  <cp:lastPrinted>2024-04-02T14:39:00Z</cp:lastPrinted>
  <dcterms:created xsi:type="dcterms:W3CDTF">2025-08-19T14:28:00Z</dcterms:created>
  <dcterms:modified xsi:type="dcterms:W3CDTF">2025-08-19T14:33:00Z</dcterms:modified>
</cp:coreProperties>
</file>